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77C1" w14:textId="77777777" w:rsidR="002C0A14" w:rsidRPr="00DF45FC" w:rsidRDefault="002C0A14" w:rsidP="002C0A14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69B2C" wp14:editId="2FD17E39">
                <wp:simplePos x="0" y="0"/>
                <wp:positionH relativeFrom="column">
                  <wp:posOffset>-471805</wp:posOffset>
                </wp:positionH>
                <wp:positionV relativeFrom="paragraph">
                  <wp:posOffset>-226695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8841C" w14:textId="0E578098" w:rsidR="002C0A14" w:rsidRPr="009F7270" w:rsidRDefault="002C0A14" w:rsidP="002C0A1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A3D17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9B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15pt;margin-top:-17.85pt;width:57.9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">
                <v:textbox>
                  <w:txbxContent>
                    <w:p w14:paraId="7558841C" w14:textId="0E578098" w:rsidR="002C0A14" w:rsidRPr="009F7270" w:rsidRDefault="002C0A14" w:rsidP="002C0A1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A3D17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7A6B1FB6" wp14:editId="7AAC808D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2B1E2CF0" w14:textId="77777777" w:rsidR="002C0A14" w:rsidRPr="00DA1443" w:rsidRDefault="002C0A14" w:rsidP="002C0A14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3FAEB68C" w14:textId="77777777" w:rsidR="002C0A14" w:rsidRPr="00981564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2C9DFE04" w14:textId="77777777" w:rsidR="002C0A14" w:rsidRPr="00EF19EA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7893C99E" w14:textId="0DFBF41D" w:rsidR="00EA3D17" w:rsidRPr="00EA3D17" w:rsidRDefault="00EA3D17" w:rsidP="00EA3D17">
      <w:pPr>
        <w:spacing w:beforeLines="25" w:before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</w:t>
      </w:r>
      <w:r w:rsidRPr="00EA3D1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華民國交通工程技師公會</w:t>
      </w:r>
      <w:r w:rsidRPr="00EA3D1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114</w:t>
      </w:r>
      <w:r w:rsidRPr="00EA3D1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年會</w:t>
      </w:r>
    </w:p>
    <w:p w14:paraId="58AAA483" w14:textId="77777777" w:rsidR="00EA3D17" w:rsidRPr="00EA3D17" w:rsidRDefault="00EA3D17" w:rsidP="00EA3D17">
      <w:pPr>
        <w:spacing w:afterLines="25" w:after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A3D17">
        <w:rPr>
          <w:rFonts w:ascii="Times New Roman" w:eastAsia="標楷體" w:hAnsi="Times New Roman" w:cs="Times New Roman"/>
          <w:b/>
          <w:bCs/>
          <w:sz w:val="32"/>
          <w:szCs w:val="32"/>
        </w:rPr>
        <w:t>贊助意願書</w:t>
      </w:r>
    </w:p>
    <w:p w14:paraId="25762802" w14:textId="77777777" w:rsidR="00EA3D17" w:rsidRPr="00EA3D17" w:rsidRDefault="00EA3D17" w:rsidP="00EA3D17">
      <w:pPr>
        <w:snapToGrid w:val="0"/>
        <w:ind w:left="1214" w:hangingChars="506" w:hanging="1214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 w:hint="eastAsia"/>
        </w:rPr>
        <w:t>主辦單位：社團法人中華民國交通工程技師公會</w:t>
      </w:r>
    </w:p>
    <w:p w14:paraId="40E99637" w14:textId="77777777" w:rsidR="00EA3D17" w:rsidRPr="00EA3D17" w:rsidRDefault="00EA3D17" w:rsidP="00EA3D17">
      <w:pPr>
        <w:snapToGrid w:val="0"/>
        <w:ind w:left="1214" w:hangingChars="506" w:hanging="1214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 w:hint="eastAsia"/>
        </w:rPr>
        <w:t>時　　間：中華民國</w:t>
      </w:r>
      <w:r w:rsidRPr="00EA3D17">
        <w:rPr>
          <w:rFonts w:ascii="Times New Roman" w:eastAsia="標楷體" w:hAnsi="Times New Roman" w:cs="Times New Roman" w:hint="eastAsia"/>
        </w:rPr>
        <w:t>114</w:t>
      </w:r>
      <w:r w:rsidRPr="00EA3D17">
        <w:rPr>
          <w:rFonts w:ascii="Times New Roman" w:eastAsia="標楷體" w:hAnsi="Times New Roman" w:cs="Times New Roman" w:hint="eastAsia"/>
        </w:rPr>
        <w:t>年</w:t>
      </w:r>
      <w:r w:rsidRPr="00EA3D17">
        <w:rPr>
          <w:rFonts w:ascii="Times New Roman" w:eastAsia="標楷體" w:hAnsi="Times New Roman" w:cs="Times New Roman" w:hint="eastAsia"/>
        </w:rPr>
        <w:t>4</w:t>
      </w:r>
      <w:r w:rsidRPr="00EA3D17">
        <w:rPr>
          <w:rFonts w:ascii="Times New Roman" w:eastAsia="標楷體" w:hAnsi="Times New Roman" w:cs="Times New Roman" w:hint="eastAsia"/>
        </w:rPr>
        <w:t>月</w:t>
      </w:r>
      <w:r w:rsidRPr="00EA3D17">
        <w:rPr>
          <w:rFonts w:ascii="Times New Roman" w:eastAsia="標楷體" w:hAnsi="Times New Roman" w:cs="Times New Roman" w:hint="eastAsia"/>
        </w:rPr>
        <w:t>25</w:t>
      </w:r>
      <w:r w:rsidRPr="00EA3D17">
        <w:rPr>
          <w:rFonts w:ascii="Times New Roman" w:eastAsia="標楷體" w:hAnsi="Times New Roman" w:cs="Times New Roman" w:hint="eastAsia"/>
        </w:rPr>
        <w:t>日星期五</w:t>
      </w:r>
      <w:r w:rsidRPr="00EA3D17">
        <w:rPr>
          <w:rFonts w:ascii="Times New Roman" w:eastAsia="標楷體" w:hAnsi="Times New Roman" w:cs="Times New Roman" w:hint="eastAsia"/>
        </w:rPr>
        <w:t xml:space="preserve"> 13:30~21:00</w:t>
      </w:r>
    </w:p>
    <w:p w14:paraId="5C348C61" w14:textId="1ABA0FBA" w:rsidR="00EA3D17" w:rsidRPr="00EA3D17" w:rsidRDefault="00731A39" w:rsidP="00EA3D17">
      <w:pPr>
        <w:snapToGrid w:val="0"/>
        <w:ind w:left="1214" w:hangingChars="506" w:hanging="121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地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點</w:t>
      </w:r>
      <w:r w:rsidR="00EA3D17" w:rsidRPr="00EA3D17">
        <w:rPr>
          <w:rFonts w:ascii="Times New Roman" w:eastAsia="標楷體" w:hAnsi="Times New Roman" w:cs="Times New Roman" w:hint="eastAsia"/>
        </w:rPr>
        <w:t>：維多麗亞酒店</w:t>
      </w:r>
      <w:r w:rsidR="00EA3D17" w:rsidRPr="00EA3D17">
        <w:rPr>
          <w:rFonts w:ascii="Times New Roman" w:eastAsia="標楷體" w:hAnsi="Times New Roman" w:cs="Times New Roman" w:hint="eastAsia"/>
        </w:rPr>
        <w:t>(</w:t>
      </w:r>
      <w:r w:rsidR="00EA3D17" w:rsidRPr="00EA3D17">
        <w:rPr>
          <w:rFonts w:ascii="Times New Roman" w:eastAsia="標楷體" w:hAnsi="Times New Roman" w:cs="Times New Roman" w:hint="eastAsia"/>
        </w:rPr>
        <w:t>台北市中山區敬業四路</w:t>
      </w:r>
      <w:r w:rsidR="00EA3D17" w:rsidRPr="00EA3D17">
        <w:rPr>
          <w:rFonts w:ascii="Times New Roman" w:eastAsia="標楷體" w:hAnsi="Times New Roman" w:cs="Times New Roman" w:hint="eastAsia"/>
        </w:rPr>
        <w:t>168</w:t>
      </w:r>
      <w:r w:rsidR="00EA3D17" w:rsidRPr="00EA3D17">
        <w:rPr>
          <w:rFonts w:ascii="Times New Roman" w:eastAsia="標楷體" w:hAnsi="Times New Roman" w:cs="Times New Roman" w:hint="eastAsia"/>
        </w:rPr>
        <w:t>號</w:t>
      </w:r>
      <w:r w:rsidR="00EA3D17" w:rsidRPr="00EA3D17">
        <w:rPr>
          <w:rFonts w:ascii="Times New Roman" w:eastAsia="標楷體" w:hAnsi="Times New Roman" w:cs="Times New Roman" w:hint="eastAsia"/>
        </w:rPr>
        <w:t>)</w:t>
      </w:r>
    </w:p>
    <w:p w14:paraId="66FA3B41" w14:textId="77777777" w:rsidR="00EA3D17" w:rsidRPr="00EA3D17" w:rsidRDefault="00EA3D17" w:rsidP="00EA3D17">
      <w:pPr>
        <w:snapToGrid w:val="0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議</w:t>
      </w:r>
      <w:r w:rsidRPr="00EA3D17">
        <w:rPr>
          <w:rFonts w:ascii="Times New Roman" w:eastAsia="標楷體" w:hAnsi="Times New Roman" w:cs="Times New Roman"/>
        </w:rPr>
        <w:t xml:space="preserve">    </w:t>
      </w:r>
      <w:r w:rsidRPr="00EA3D17">
        <w:rPr>
          <w:rFonts w:ascii="Times New Roman" w:eastAsia="標楷體" w:hAnsi="Times New Roman" w:cs="Times New Roman"/>
        </w:rPr>
        <w:t>程：</w:t>
      </w:r>
    </w:p>
    <w:tbl>
      <w:tblPr>
        <w:tblW w:w="10206" w:type="dxa"/>
        <w:tblInd w:w="2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8703"/>
      </w:tblGrid>
      <w:tr w:rsidR="00EA3D17" w:rsidRPr="00EA3D17" w14:paraId="1FA01CA7" w14:textId="77777777" w:rsidTr="00EA3D17">
        <w:trPr>
          <w:cantSplit/>
          <w:trHeight w:val="397"/>
        </w:trPr>
        <w:tc>
          <w:tcPr>
            <w:tcW w:w="1517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14:paraId="28C01A89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bookmarkStart w:id="2" w:name="_Hlk491333964"/>
            <w:r w:rsidRPr="00EA3D17">
              <w:rPr>
                <w:rFonts w:ascii="Times New Roman" w:eastAsia="標楷體" w:hAnsi="Times New Roman" w:cs="Times New Roman"/>
                <w:bCs/>
              </w:rPr>
              <w:t>時間</w:t>
            </w:r>
          </w:p>
        </w:tc>
        <w:tc>
          <w:tcPr>
            <w:tcW w:w="878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14:paraId="6CC6BF27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bCs/>
              </w:rPr>
              <w:t>議程</w:t>
            </w:r>
          </w:p>
        </w:tc>
      </w:tr>
      <w:tr w:rsidR="00EA3D17" w:rsidRPr="00EA3D17" w14:paraId="2C0B9337" w14:textId="77777777" w:rsidTr="00EA3D17">
        <w:trPr>
          <w:cantSplit/>
          <w:trHeight w:val="397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7F248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13:30~14:00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6962B" w14:textId="77777777" w:rsidR="00EA3D17" w:rsidRPr="00EA3D17" w:rsidRDefault="00EA3D17" w:rsidP="00EA3D17">
            <w:pPr>
              <w:snapToGrid w:val="0"/>
              <w:ind w:leftChars="-15" w:left="-36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報到、領取資料、選票及紀念品</w:t>
            </w:r>
          </w:p>
        </w:tc>
      </w:tr>
      <w:tr w:rsidR="00EA3D17" w:rsidRPr="00EA3D17" w14:paraId="29F4C44A" w14:textId="77777777" w:rsidTr="00EA3D17">
        <w:trPr>
          <w:cantSplit/>
          <w:trHeight w:val="397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31B632C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14:00~14:10</w:t>
            </w:r>
          </w:p>
        </w:tc>
        <w:tc>
          <w:tcPr>
            <w:tcW w:w="878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B86B2F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開幕及貴賓致詞</w:t>
            </w:r>
          </w:p>
        </w:tc>
      </w:tr>
      <w:tr w:rsidR="00EA3D17" w:rsidRPr="00EA3D17" w14:paraId="4BE20ADE" w14:textId="77777777" w:rsidTr="00EA3D17">
        <w:trPr>
          <w:cantSplit/>
          <w:trHeight w:val="397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E1B1909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14:10~15:10</w:t>
            </w:r>
          </w:p>
          <w:p w14:paraId="609C330D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(60mins)</w:t>
            </w:r>
          </w:p>
        </w:tc>
        <w:tc>
          <w:tcPr>
            <w:tcW w:w="878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5F702F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EA3D17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專題演講</w:t>
            </w:r>
            <w:r w:rsidRPr="00EA3D17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-1</w:t>
            </w:r>
          </w:p>
          <w:p w14:paraId="5F5F9B95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EA3D17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題目待訂</w:t>
            </w:r>
          </w:p>
          <w:p w14:paraId="71E07B2B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>臺灣大學土木工程學系許聿廷</w:t>
            </w: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>教授</w:t>
            </w:r>
          </w:p>
        </w:tc>
      </w:tr>
      <w:tr w:rsidR="00EA3D17" w:rsidRPr="00EA3D17" w14:paraId="035AC019" w14:textId="77777777" w:rsidTr="00EA3D17">
        <w:trPr>
          <w:cantSplit/>
          <w:trHeight w:val="397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9C7D65E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15:10~15:30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277A752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bCs/>
              </w:rPr>
              <w:t>Coffee Break</w:t>
            </w:r>
          </w:p>
        </w:tc>
      </w:tr>
      <w:tr w:rsidR="00EA3D17" w:rsidRPr="00EA3D17" w14:paraId="277F6801" w14:textId="77777777" w:rsidTr="00EA3D17">
        <w:trPr>
          <w:cantSplit/>
          <w:trHeight w:val="397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82140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15:30~16:30</w:t>
            </w:r>
          </w:p>
          <w:p w14:paraId="4070677F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(60mins)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3F4569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EA3D17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專題演講</w:t>
            </w:r>
            <w:r w:rsidRPr="00EA3D17"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  <w:t>-2</w:t>
            </w:r>
          </w:p>
          <w:p w14:paraId="1D56918E" w14:textId="299BA3BE" w:rsidR="00EA3D17" w:rsidRPr="00EA3D17" w:rsidRDefault="00CA41F6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u w:val="single"/>
              </w:rPr>
            </w:pPr>
            <w:r w:rsidRPr="00CA41F6">
              <w:rPr>
                <w:rFonts w:ascii="Times New Roman" w:eastAsia="標楷體" w:hAnsi="Times New Roman" w:cs="Times New Roman" w:hint="eastAsia"/>
                <w:b/>
                <w:color w:val="000000"/>
                <w:u w:val="single"/>
              </w:rPr>
              <w:t>打造一座台灣的國家級鐵道博物館</w:t>
            </w:r>
          </w:p>
          <w:p w14:paraId="1D1AC835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>臺灣師範大學地理學系</w:t>
            </w: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>洪致文</w:t>
            </w: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A3D17">
              <w:rPr>
                <w:rFonts w:ascii="Times New Roman" w:eastAsia="標楷體" w:hAnsi="Times New Roman" w:cs="Times New Roman"/>
                <w:bCs/>
                <w:color w:val="000000"/>
              </w:rPr>
              <w:t>教授</w:t>
            </w:r>
          </w:p>
        </w:tc>
      </w:tr>
      <w:tr w:rsidR="00EA3D17" w:rsidRPr="00EA3D17" w14:paraId="423EDD0F" w14:textId="77777777" w:rsidTr="00EA3D17">
        <w:trPr>
          <w:cantSplit/>
          <w:trHeight w:val="397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5C488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color w:val="000000"/>
              </w:rPr>
              <w:t>16:30~17:30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116AE7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A3D17">
              <w:rPr>
                <w:rFonts w:ascii="Times New Roman" w:eastAsia="標楷體" w:hAnsi="Times New Roman" w:cs="Times New Roman"/>
                <w:b/>
                <w:color w:val="000000"/>
              </w:rPr>
              <w:t>社團法人中華民國交通工程技師公會第三屆第一次會員大會</w:t>
            </w:r>
          </w:p>
        </w:tc>
      </w:tr>
      <w:tr w:rsidR="00EA3D17" w:rsidRPr="00EA3D17" w14:paraId="5841AEBB" w14:textId="77777777" w:rsidTr="00EA3D17">
        <w:trPr>
          <w:cantSplit/>
          <w:trHeight w:val="397"/>
        </w:trPr>
        <w:tc>
          <w:tcPr>
            <w:tcW w:w="1517" w:type="dxa"/>
            <w:shd w:val="clear" w:color="auto" w:fill="FFFFFF"/>
            <w:vAlign w:val="center"/>
          </w:tcPr>
          <w:p w14:paraId="00B36AAF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17:30~18:30</w:t>
            </w:r>
          </w:p>
        </w:tc>
        <w:tc>
          <w:tcPr>
            <w:tcW w:w="878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E107411" w14:textId="77777777" w:rsidR="00EA3D17" w:rsidRPr="00EA3D17" w:rsidRDefault="00EA3D17" w:rsidP="00EA3D17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晚宴場地準備</w:t>
            </w:r>
          </w:p>
        </w:tc>
      </w:tr>
      <w:tr w:rsidR="00EA3D17" w:rsidRPr="00EA3D17" w14:paraId="4947AE3C" w14:textId="77777777" w:rsidTr="00EA3D17">
        <w:trPr>
          <w:cantSplit/>
          <w:trHeight w:val="397"/>
        </w:trPr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6AD9195E" w14:textId="77777777" w:rsidR="00EA3D17" w:rsidRPr="00EA3D17" w:rsidRDefault="00EA3D17" w:rsidP="00EA3D17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/>
                <w:bCs/>
              </w:rPr>
              <w:t>18:30~</w:t>
            </w:r>
          </w:p>
        </w:tc>
        <w:tc>
          <w:tcPr>
            <w:tcW w:w="878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5AF1865" w14:textId="77777777" w:rsidR="00EA3D17" w:rsidRPr="00EA3D17" w:rsidRDefault="00EA3D17" w:rsidP="00EA3D17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A3D17">
              <w:rPr>
                <w:rFonts w:ascii="Times New Roman" w:eastAsia="標楷體" w:hAnsi="Times New Roman" w:cs="Times New Roman" w:hint="eastAsia"/>
                <w:bCs/>
              </w:rPr>
              <w:t>年會晚宴</w:t>
            </w:r>
          </w:p>
        </w:tc>
      </w:tr>
    </w:tbl>
    <w:bookmarkEnd w:id="2"/>
    <w:p w14:paraId="5DF421F1" w14:textId="77777777" w:rsidR="00EA3D17" w:rsidRPr="00EA3D17" w:rsidRDefault="00EA3D17" w:rsidP="00EA3D17">
      <w:pPr>
        <w:snapToGrid w:val="0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※</w:t>
      </w:r>
      <w:r w:rsidRPr="00EA3D17">
        <w:rPr>
          <w:rFonts w:ascii="Times New Roman" w:eastAsia="標楷體" w:hAnsi="Times New Roman" w:cs="Times New Roman"/>
        </w:rPr>
        <w:t>本公會保留修改變更議程之權利。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79"/>
        <w:gridCol w:w="983"/>
        <w:gridCol w:w="3370"/>
      </w:tblGrid>
      <w:tr w:rsidR="00EA3D17" w:rsidRPr="00EA3D17" w14:paraId="2BD1D45C" w14:textId="77777777" w:rsidTr="00EA3D17">
        <w:trPr>
          <w:cantSplit/>
          <w:trHeight w:val="1766"/>
        </w:trPr>
        <w:tc>
          <w:tcPr>
            <w:tcW w:w="1588" w:type="dxa"/>
            <w:vAlign w:val="center"/>
          </w:tcPr>
          <w:p w14:paraId="79C6F4D6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贊助金額</w:t>
            </w:r>
          </w:p>
        </w:tc>
        <w:tc>
          <w:tcPr>
            <w:tcW w:w="8752" w:type="dxa"/>
            <w:gridSpan w:val="3"/>
            <w:vAlign w:val="center"/>
          </w:tcPr>
          <w:p w14:paraId="60ABB139" w14:textId="77777777" w:rsidR="00EA3D17" w:rsidRPr="00EA3D17" w:rsidRDefault="00EA3D17" w:rsidP="00EA3D17">
            <w:pPr>
              <w:numPr>
                <w:ilvl w:val="0"/>
                <w:numId w:val="6"/>
              </w:numPr>
              <w:tabs>
                <w:tab w:val="left" w:leader="dot" w:pos="7200"/>
              </w:tabs>
              <w:snapToGrid w:val="0"/>
              <w:spacing w:beforeLines="25" w:before="90"/>
              <w:ind w:hanging="357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bookmarkStart w:id="3" w:name="_Hlk131680948"/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鑽石級：新台幣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2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萬元及以上</w:t>
            </w:r>
          </w:p>
          <w:p w14:paraId="35BABEBC" w14:textId="114DFD1F" w:rsidR="00EA3D17" w:rsidRPr="00EA3D17" w:rsidRDefault="00EA3D17" w:rsidP="00EA3D17">
            <w:pPr>
              <w:tabs>
                <w:tab w:val="left" w:leader="dot" w:pos="7200"/>
              </w:tabs>
              <w:snapToGrid w:val="0"/>
              <w:spacing w:afterLines="25" w:after="90"/>
              <w:ind w:leftChars="211" w:left="3327" w:hangingChars="1085" w:hanging="282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回饋列名贊助單位、手冊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全版彩色</w:t>
            </w:r>
            <w:r w:rsidRPr="00EA3D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電子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廣告頁、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晚宴名額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3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位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2EDF5FA3" w14:textId="43F4AAEE" w:rsidR="00EA3D17" w:rsidRPr="00EA3D17" w:rsidRDefault="00EA3D17" w:rsidP="00EA3D17">
            <w:pPr>
              <w:numPr>
                <w:ilvl w:val="0"/>
                <w:numId w:val="6"/>
              </w:numPr>
              <w:tabs>
                <w:tab w:val="left" w:leader="dot" w:pos="7200"/>
              </w:tabs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EA3D17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白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金級：新台幣</w:t>
            </w:r>
            <w:r w:rsidRPr="00EA3D17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1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萬元</w:t>
            </w:r>
          </w:p>
          <w:p w14:paraId="04362F44" w14:textId="279B0359" w:rsidR="00EA3D17" w:rsidRPr="00EA3D17" w:rsidRDefault="00EA3D17" w:rsidP="00EA3D17">
            <w:pPr>
              <w:tabs>
                <w:tab w:val="left" w:leader="dot" w:pos="7200"/>
              </w:tabs>
              <w:snapToGrid w:val="0"/>
              <w:spacing w:afterLines="25" w:after="90"/>
              <w:ind w:leftChars="211" w:left="3327" w:hangingChars="1085" w:hanging="2821"/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</w:pP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回饋列名贊助單位、手冊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全版彩色</w:t>
            </w:r>
            <w:r w:rsidRPr="00EA3D1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電子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廣告頁、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晚宴名額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2</w:t>
            </w:r>
            <w:r w:rsidRPr="00EA3D17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位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23517B6E" w14:textId="538BA254" w:rsidR="00EA3D17" w:rsidRPr="00EA3D17" w:rsidRDefault="00EA3D17" w:rsidP="00EA3D17">
            <w:pPr>
              <w:numPr>
                <w:ilvl w:val="0"/>
                <w:numId w:val="6"/>
              </w:numPr>
              <w:tabs>
                <w:tab w:val="left" w:leader="dot" w:pos="7200"/>
              </w:tabs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EA3D17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黃</w:t>
            </w:r>
            <w:r w:rsidRPr="00EA3D17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金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級：新台幣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5</w:t>
            </w:r>
            <w:r w:rsidRPr="00EA3D1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仟元</w:t>
            </w:r>
          </w:p>
          <w:p w14:paraId="07503A1B" w14:textId="6FB04B28" w:rsidR="00EA3D17" w:rsidRPr="00EA3D17" w:rsidRDefault="00EA3D17" w:rsidP="00EA3D17">
            <w:pPr>
              <w:tabs>
                <w:tab w:val="left" w:leader="dot" w:pos="7200"/>
              </w:tabs>
              <w:snapToGrid w:val="0"/>
              <w:spacing w:afterLines="25" w:after="90"/>
              <w:ind w:leftChars="211" w:left="3327" w:hangingChars="1085" w:hanging="2821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 w:rsidRPr="00EA3D1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A3D17">
              <w:rPr>
                <w:rFonts w:eastAsia="標楷體"/>
                <w:sz w:val="26"/>
                <w:szCs w:val="26"/>
              </w:rPr>
              <w:t>(</w:t>
            </w:r>
            <w:r w:rsidRPr="00EA3D17">
              <w:rPr>
                <w:rFonts w:eastAsia="標楷體"/>
                <w:sz w:val="26"/>
                <w:szCs w:val="26"/>
              </w:rPr>
              <w:t>回饋列名</w:t>
            </w:r>
            <w:r w:rsidRPr="00EA3D17">
              <w:rPr>
                <w:rFonts w:ascii="Times New Roman" w:eastAsia="標楷體" w:hAnsi="Times New Roman" w:cs="Times New Roman"/>
                <w:sz w:val="26"/>
                <w:szCs w:val="26"/>
              </w:rPr>
              <w:t>贊助</w:t>
            </w:r>
            <w:r w:rsidRPr="00EA3D17">
              <w:rPr>
                <w:rFonts w:eastAsia="標楷體"/>
                <w:sz w:val="26"/>
                <w:szCs w:val="26"/>
              </w:rPr>
              <w:t>單位、</w:t>
            </w:r>
            <w:r w:rsidRPr="00EA3D17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Pr="00EA3D17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Pr="00EA3D17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Pr="00EA3D17">
              <w:rPr>
                <w:rFonts w:eastAsia="標楷體"/>
                <w:sz w:val="26"/>
                <w:szCs w:val="26"/>
              </w:rPr>
              <w:t>)</w:t>
            </w:r>
            <w:bookmarkEnd w:id="3"/>
          </w:p>
        </w:tc>
      </w:tr>
      <w:tr w:rsidR="00EA3D17" w:rsidRPr="00EA3D17" w14:paraId="0F2B3258" w14:textId="77777777" w:rsidTr="00EA3D17">
        <w:trPr>
          <w:cantSplit/>
          <w:trHeight w:val="397"/>
        </w:trPr>
        <w:tc>
          <w:tcPr>
            <w:tcW w:w="1588" w:type="dxa"/>
            <w:vAlign w:val="center"/>
          </w:tcPr>
          <w:p w14:paraId="2BCC89E4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8752" w:type="dxa"/>
            <w:gridSpan w:val="3"/>
            <w:vAlign w:val="center"/>
          </w:tcPr>
          <w:p w14:paraId="60D2B9B5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3D17" w:rsidRPr="00EA3D17" w14:paraId="0A9B8EB6" w14:textId="77777777" w:rsidTr="00EA3D17">
        <w:trPr>
          <w:cantSplit/>
          <w:trHeight w:val="397"/>
        </w:trPr>
        <w:tc>
          <w:tcPr>
            <w:tcW w:w="1588" w:type="dxa"/>
            <w:vAlign w:val="center"/>
          </w:tcPr>
          <w:p w14:paraId="0737086E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收據抬頭</w:t>
            </w:r>
          </w:p>
        </w:tc>
        <w:tc>
          <w:tcPr>
            <w:tcW w:w="8752" w:type="dxa"/>
            <w:gridSpan w:val="3"/>
            <w:vAlign w:val="center"/>
          </w:tcPr>
          <w:p w14:paraId="654B08C0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3D17" w:rsidRPr="00EA3D17" w14:paraId="1BEB9CD1" w14:textId="77777777" w:rsidTr="00EA3D17">
        <w:trPr>
          <w:cantSplit/>
          <w:trHeight w:val="397"/>
        </w:trPr>
        <w:tc>
          <w:tcPr>
            <w:tcW w:w="1588" w:type="dxa"/>
            <w:vAlign w:val="center"/>
          </w:tcPr>
          <w:p w14:paraId="0CBE913F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單位地址</w:t>
            </w:r>
          </w:p>
        </w:tc>
        <w:tc>
          <w:tcPr>
            <w:tcW w:w="8752" w:type="dxa"/>
            <w:gridSpan w:val="3"/>
            <w:vAlign w:val="center"/>
          </w:tcPr>
          <w:p w14:paraId="05D6C90D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3D17" w:rsidRPr="00EA3D17" w14:paraId="4B3AB92F" w14:textId="77777777" w:rsidTr="00EA3D17">
        <w:trPr>
          <w:cantSplit/>
          <w:trHeight w:val="397"/>
        </w:trPr>
        <w:tc>
          <w:tcPr>
            <w:tcW w:w="1588" w:type="dxa"/>
            <w:vAlign w:val="center"/>
          </w:tcPr>
          <w:p w14:paraId="38EBAE08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聯絡人姓名</w:t>
            </w:r>
          </w:p>
        </w:tc>
        <w:tc>
          <w:tcPr>
            <w:tcW w:w="4340" w:type="dxa"/>
            <w:vAlign w:val="center"/>
          </w:tcPr>
          <w:p w14:paraId="448033E9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5444AB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420" w:type="dxa"/>
            <w:vAlign w:val="center"/>
          </w:tcPr>
          <w:p w14:paraId="0CDB117E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A3D17" w:rsidRPr="00EA3D17" w14:paraId="38932A93" w14:textId="77777777" w:rsidTr="00EA3D17">
        <w:trPr>
          <w:cantSplit/>
          <w:trHeight w:val="397"/>
        </w:trPr>
        <w:tc>
          <w:tcPr>
            <w:tcW w:w="1588" w:type="dxa"/>
            <w:vAlign w:val="center"/>
          </w:tcPr>
          <w:p w14:paraId="26DF1292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340" w:type="dxa"/>
            <w:vAlign w:val="center"/>
          </w:tcPr>
          <w:p w14:paraId="56D8445A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1C31E51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EA3D17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420" w:type="dxa"/>
            <w:vAlign w:val="center"/>
          </w:tcPr>
          <w:p w14:paraId="756ED94C" w14:textId="77777777" w:rsidR="00EA3D17" w:rsidRPr="00EA3D17" w:rsidRDefault="00EA3D17" w:rsidP="00EA3D17">
            <w:pPr>
              <w:tabs>
                <w:tab w:val="left" w:leader="dot" w:pos="7200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0D52DE3" w14:textId="77777777" w:rsidR="00EA3D17" w:rsidRPr="00EA3D17" w:rsidRDefault="00EA3D17" w:rsidP="00EA3D17">
      <w:pPr>
        <w:spacing w:line="0" w:lineRule="atLeast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戶名：社團法人中華民國交通工程技師公會</w:t>
      </w:r>
    </w:p>
    <w:p w14:paraId="0D4E00D6" w14:textId="77777777" w:rsidR="00EA3D17" w:rsidRPr="00EA3D17" w:rsidRDefault="00EA3D17" w:rsidP="00EA3D17">
      <w:pPr>
        <w:spacing w:line="0" w:lineRule="atLeast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銀行：國泰</w:t>
      </w:r>
      <w:proofErr w:type="gramStart"/>
      <w:r w:rsidRPr="00EA3D17">
        <w:rPr>
          <w:rFonts w:ascii="Times New Roman" w:eastAsia="標楷體" w:hAnsi="Times New Roman" w:cs="Times New Roman"/>
        </w:rPr>
        <w:t>世</w:t>
      </w:r>
      <w:proofErr w:type="gramEnd"/>
      <w:r w:rsidRPr="00EA3D17">
        <w:rPr>
          <w:rFonts w:ascii="Times New Roman" w:eastAsia="標楷體" w:hAnsi="Times New Roman" w:cs="Times New Roman"/>
        </w:rPr>
        <w:t>華銀行古亭分行</w:t>
      </w:r>
    </w:p>
    <w:p w14:paraId="0482BB08" w14:textId="77777777" w:rsidR="00EA3D17" w:rsidRPr="00EA3D17" w:rsidRDefault="00EA3D17" w:rsidP="00EA3D17">
      <w:pPr>
        <w:spacing w:line="0" w:lineRule="atLeast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帳號：</w:t>
      </w:r>
      <w:r w:rsidRPr="00EA3D17">
        <w:rPr>
          <w:rFonts w:ascii="Times New Roman" w:eastAsia="標楷體" w:hAnsi="Times New Roman" w:cs="Times New Roman"/>
        </w:rPr>
        <w:t>030-03-501129-0</w:t>
      </w:r>
    </w:p>
    <w:p w14:paraId="264DE41B" w14:textId="77777777" w:rsidR="00EA3D17" w:rsidRPr="00EA3D17" w:rsidRDefault="00EA3D17" w:rsidP="00EA3D17">
      <w:pPr>
        <w:spacing w:line="0" w:lineRule="atLeast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有意贊助之單位，敬請匯款後將意願書傳真至</w:t>
      </w:r>
      <w:r w:rsidRPr="00EA3D17">
        <w:rPr>
          <w:rFonts w:ascii="Times New Roman" w:eastAsia="標楷體" w:hAnsi="Times New Roman" w:cs="Times New Roman"/>
        </w:rPr>
        <w:t>02-23643101</w:t>
      </w:r>
      <w:r w:rsidRPr="00EA3D17">
        <w:rPr>
          <w:rFonts w:ascii="Times New Roman" w:eastAsia="標楷體" w:hAnsi="Times New Roman" w:cs="Times New Roman"/>
        </w:rPr>
        <w:t>或</w:t>
      </w:r>
      <w:proofErr w:type="gramStart"/>
      <w:r w:rsidRPr="00EA3D17">
        <w:rPr>
          <w:rFonts w:ascii="Times New Roman" w:eastAsia="標楷體" w:hAnsi="Times New Roman" w:cs="Times New Roman"/>
        </w:rPr>
        <w:t>掃瞄寄至</w:t>
      </w:r>
      <w:proofErr w:type="gramEnd"/>
      <w:r w:rsidRPr="00EA3D17">
        <w:rPr>
          <w:rFonts w:ascii="Times New Roman" w:eastAsia="標楷體" w:hAnsi="Times New Roman" w:cs="Times New Roman"/>
        </w:rPr>
        <w:t xml:space="preserve"> </w:t>
      </w:r>
      <w:hyperlink r:id="rId9" w:history="1">
        <w:r w:rsidRPr="00EA3D17">
          <w:rPr>
            <w:rFonts w:ascii="Times New Roman" w:eastAsia="標楷體" w:hAnsi="Times New Roman" w:cs="Times New Roman"/>
            <w:color w:val="0000FF"/>
            <w:u w:val="single"/>
          </w:rPr>
          <w:t>tptea@tptea.org.tw</w:t>
        </w:r>
      </w:hyperlink>
      <w:r w:rsidRPr="00EA3D17">
        <w:rPr>
          <w:rFonts w:ascii="Times New Roman" w:eastAsia="標楷體" w:hAnsi="Times New Roman" w:cs="Times New Roman"/>
        </w:rPr>
        <w:t>，若有任何疑問，歡迎與我們聯繫。聯絡人：張祖誠組長或宋民齡秘書</w:t>
      </w:r>
      <w:r w:rsidRPr="00EA3D17">
        <w:rPr>
          <w:rFonts w:ascii="Times New Roman" w:eastAsia="標楷體" w:hAnsi="Times New Roman" w:cs="Times New Roman"/>
        </w:rPr>
        <w:t xml:space="preserve">   </w:t>
      </w:r>
      <w:r w:rsidRPr="00EA3D17">
        <w:rPr>
          <w:rFonts w:ascii="Times New Roman" w:eastAsia="標楷體" w:hAnsi="Times New Roman" w:cs="Times New Roman"/>
        </w:rPr>
        <w:t>電話：</w:t>
      </w:r>
      <w:r w:rsidRPr="00EA3D17">
        <w:rPr>
          <w:rFonts w:ascii="Times New Roman" w:eastAsia="標楷體" w:hAnsi="Times New Roman" w:cs="Times New Roman"/>
        </w:rPr>
        <w:t>(02)2368-3736</w:t>
      </w:r>
    </w:p>
    <w:p w14:paraId="0176C2AC" w14:textId="1534B8DD" w:rsidR="00057AC6" w:rsidRPr="00B65211" w:rsidRDefault="00EA3D17" w:rsidP="00EA3D17">
      <w:pPr>
        <w:spacing w:line="0" w:lineRule="atLeast"/>
        <w:rPr>
          <w:rFonts w:ascii="Times New Roman" w:eastAsia="標楷體" w:hAnsi="Times New Roman" w:cs="Times New Roman"/>
        </w:rPr>
      </w:pPr>
      <w:r w:rsidRPr="00EA3D17">
        <w:rPr>
          <w:rFonts w:ascii="Times New Roman" w:eastAsia="標楷體" w:hAnsi="Times New Roman" w:cs="Times New Roman"/>
        </w:rPr>
        <w:t>活動回饋名額報名：</w:t>
      </w:r>
      <w:hyperlink r:id="rId10" w:history="1">
        <w:r w:rsidRPr="00EA3D17">
          <w:rPr>
            <w:rFonts w:ascii="Times New Roman" w:eastAsia="標楷體" w:hAnsi="Times New Roman" w:cs="Times New Roman"/>
            <w:color w:val="0000FF"/>
            <w:u w:val="single"/>
          </w:rPr>
          <w:t>https://forms.gle/omYRxJ6BUe97fkR6A</w:t>
        </w:r>
      </w:hyperlink>
    </w:p>
    <w:sectPr w:rsidR="00057AC6" w:rsidRPr="00B65211" w:rsidSect="00EA3D17">
      <w:pgSz w:w="11900" w:h="16840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6269" w14:textId="77777777" w:rsidR="00DC5775" w:rsidRDefault="00DC5775" w:rsidP="00C90640">
      <w:r>
        <w:separator/>
      </w:r>
    </w:p>
  </w:endnote>
  <w:endnote w:type="continuationSeparator" w:id="0">
    <w:p w14:paraId="00BA9DD2" w14:textId="77777777" w:rsidR="00DC5775" w:rsidRDefault="00DC5775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97D2" w14:textId="77777777" w:rsidR="00DC5775" w:rsidRDefault="00DC5775" w:rsidP="00C90640">
      <w:r>
        <w:separator/>
      </w:r>
    </w:p>
  </w:footnote>
  <w:footnote w:type="continuationSeparator" w:id="0">
    <w:p w14:paraId="18429837" w14:textId="77777777" w:rsidR="00DC5775" w:rsidRDefault="00DC5775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361"/>
    <w:multiLevelType w:val="hybridMultilevel"/>
    <w:tmpl w:val="D9BC9EF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31F89"/>
    <w:multiLevelType w:val="hybridMultilevel"/>
    <w:tmpl w:val="ED9067A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743FC"/>
    <w:multiLevelType w:val="hybridMultilevel"/>
    <w:tmpl w:val="C486D43E"/>
    <w:lvl w:ilvl="0" w:tplc="193676D2">
      <w:numFmt w:val="bullet"/>
      <w:lvlText w:val="□"/>
      <w:lvlJc w:val="left"/>
      <w:pPr>
        <w:ind w:left="5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80"/>
      </w:pPr>
      <w:rPr>
        <w:rFonts w:ascii="Wingdings" w:hAnsi="Wingdings" w:hint="default"/>
      </w:rPr>
    </w:lvl>
  </w:abstractNum>
  <w:abstractNum w:abstractNumId="5" w15:restartNumberingAfterBreak="0">
    <w:nsid w:val="7B8443F4"/>
    <w:multiLevelType w:val="hybridMultilevel"/>
    <w:tmpl w:val="2E3AD8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275329393">
    <w:abstractNumId w:val="1"/>
  </w:num>
  <w:num w:numId="2" w16cid:durableId="828861236">
    <w:abstractNumId w:val="3"/>
  </w:num>
  <w:num w:numId="3" w16cid:durableId="1289775721">
    <w:abstractNumId w:val="2"/>
  </w:num>
  <w:num w:numId="4" w16cid:durableId="1523979114">
    <w:abstractNumId w:val="5"/>
  </w:num>
  <w:num w:numId="5" w16cid:durableId="1833452575">
    <w:abstractNumId w:val="0"/>
  </w:num>
  <w:num w:numId="6" w16cid:durableId="1207571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232BD"/>
    <w:rsid w:val="00041DC2"/>
    <w:rsid w:val="00043427"/>
    <w:rsid w:val="00045FF9"/>
    <w:rsid w:val="00057AC6"/>
    <w:rsid w:val="00066D98"/>
    <w:rsid w:val="00067578"/>
    <w:rsid w:val="000F58C3"/>
    <w:rsid w:val="00113613"/>
    <w:rsid w:val="00115357"/>
    <w:rsid w:val="00117379"/>
    <w:rsid w:val="00152089"/>
    <w:rsid w:val="00154F66"/>
    <w:rsid w:val="00176E49"/>
    <w:rsid w:val="0018756D"/>
    <w:rsid w:val="0019063A"/>
    <w:rsid w:val="00196042"/>
    <w:rsid w:val="001A354D"/>
    <w:rsid w:val="001B11D8"/>
    <w:rsid w:val="001B7162"/>
    <w:rsid w:val="00200CD3"/>
    <w:rsid w:val="00262595"/>
    <w:rsid w:val="002634D3"/>
    <w:rsid w:val="002A5979"/>
    <w:rsid w:val="002C0A14"/>
    <w:rsid w:val="002C409C"/>
    <w:rsid w:val="00307FCD"/>
    <w:rsid w:val="003230A7"/>
    <w:rsid w:val="003320AE"/>
    <w:rsid w:val="00350F9C"/>
    <w:rsid w:val="003823BE"/>
    <w:rsid w:val="003A4E3A"/>
    <w:rsid w:val="003A7580"/>
    <w:rsid w:val="004249FC"/>
    <w:rsid w:val="004626DC"/>
    <w:rsid w:val="004777EB"/>
    <w:rsid w:val="00483848"/>
    <w:rsid w:val="004909BE"/>
    <w:rsid w:val="00492330"/>
    <w:rsid w:val="00494BFB"/>
    <w:rsid w:val="004A15D7"/>
    <w:rsid w:val="00500C55"/>
    <w:rsid w:val="005A5FC7"/>
    <w:rsid w:val="005A6586"/>
    <w:rsid w:val="005E5E08"/>
    <w:rsid w:val="00627AAA"/>
    <w:rsid w:val="0065280D"/>
    <w:rsid w:val="00661D15"/>
    <w:rsid w:val="006625E9"/>
    <w:rsid w:val="0066511B"/>
    <w:rsid w:val="00686643"/>
    <w:rsid w:val="00695AAF"/>
    <w:rsid w:val="006B1B1B"/>
    <w:rsid w:val="006C7E96"/>
    <w:rsid w:val="006D70F8"/>
    <w:rsid w:val="006F182D"/>
    <w:rsid w:val="006F4121"/>
    <w:rsid w:val="00700474"/>
    <w:rsid w:val="00705D93"/>
    <w:rsid w:val="0070622A"/>
    <w:rsid w:val="00731A39"/>
    <w:rsid w:val="007431A7"/>
    <w:rsid w:val="007473D5"/>
    <w:rsid w:val="00762774"/>
    <w:rsid w:val="007A2A00"/>
    <w:rsid w:val="007D41DD"/>
    <w:rsid w:val="007E181C"/>
    <w:rsid w:val="007F1A4D"/>
    <w:rsid w:val="00800D5C"/>
    <w:rsid w:val="008269F5"/>
    <w:rsid w:val="00842F43"/>
    <w:rsid w:val="0084775F"/>
    <w:rsid w:val="00847E9F"/>
    <w:rsid w:val="00880DC0"/>
    <w:rsid w:val="008B59D1"/>
    <w:rsid w:val="008C7A09"/>
    <w:rsid w:val="008E31B3"/>
    <w:rsid w:val="008E71F7"/>
    <w:rsid w:val="00901036"/>
    <w:rsid w:val="00927A79"/>
    <w:rsid w:val="009405F8"/>
    <w:rsid w:val="00945145"/>
    <w:rsid w:val="009469F9"/>
    <w:rsid w:val="00953513"/>
    <w:rsid w:val="009646BD"/>
    <w:rsid w:val="0098047B"/>
    <w:rsid w:val="009A4BD0"/>
    <w:rsid w:val="009B7264"/>
    <w:rsid w:val="009C625A"/>
    <w:rsid w:val="009C7DD8"/>
    <w:rsid w:val="009E4350"/>
    <w:rsid w:val="00A15C31"/>
    <w:rsid w:val="00A53450"/>
    <w:rsid w:val="00A57978"/>
    <w:rsid w:val="00A867A6"/>
    <w:rsid w:val="00A87A31"/>
    <w:rsid w:val="00AA571A"/>
    <w:rsid w:val="00B01132"/>
    <w:rsid w:val="00B073EF"/>
    <w:rsid w:val="00B50BA3"/>
    <w:rsid w:val="00B62858"/>
    <w:rsid w:val="00B65211"/>
    <w:rsid w:val="00B842F3"/>
    <w:rsid w:val="00BA09EF"/>
    <w:rsid w:val="00C249B1"/>
    <w:rsid w:val="00C70643"/>
    <w:rsid w:val="00C76A04"/>
    <w:rsid w:val="00C90640"/>
    <w:rsid w:val="00CA41F6"/>
    <w:rsid w:val="00CB433B"/>
    <w:rsid w:val="00CF3945"/>
    <w:rsid w:val="00CF3E3D"/>
    <w:rsid w:val="00D01282"/>
    <w:rsid w:val="00D049B3"/>
    <w:rsid w:val="00D15A2E"/>
    <w:rsid w:val="00D16A11"/>
    <w:rsid w:val="00D217EA"/>
    <w:rsid w:val="00D31B84"/>
    <w:rsid w:val="00D61737"/>
    <w:rsid w:val="00DC5775"/>
    <w:rsid w:val="00DD3BBE"/>
    <w:rsid w:val="00DE4871"/>
    <w:rsid w:val="00DE7A64"/>
    <w:rsid w:val="00DF3FB4"/>
    <w:rsid w:val="00E02DE6"/>
    <w:rsid w:val="00E46EF2"/>
    <w:rsid w:val="00E514D8"/>
    <w:rsid w:val="00E806AC"/>
    <w:rsid w:val="00EA3D17"/>
    <w:rsid w:val="00EC5B47"/>
    <w:rsid w:val="00EE64D3"/>
    <w:rsid w:val="00F14000"/>
    <w:rsid w:val="00F311C8"/>
    <w:rsid w:val="00F51AA6"/>
    <w:rsid w:val="00F6266B"/>
    <w:rsid w:val="00F9171F"/>
    <w:rsid w:val="00FA5AFD"/>
    <w:rsid w:val="00FB434B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6D23F722-38FC-47DD-854F-D140EAB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500C55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rsid w:val="00500C55"/>
    <w:rPr>
      <w:rFonts w:ascii="Times New Roman" w:eastAsia="新細明體" w:hAnsi="Times New Roman" w:cs="Times New Roman"/>
      <w:szCs w:val="20"/>
    </w:rPr>
  </w:style>
  <w:style w:type="character" w:styleId="ae">
    <w:name w:val="Unresolved Mention"/>
    <w:basedOn w:val="a0"/>
    <w:uiPriority w:val="99"/>
    <w:semiHidden/>
    <w:unhideWhenUsed/>
    <w:rsid w:val="003A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omYRxJ6BUe97fkR6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tea@tpte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2F10-EEB3-4E78-A34B-422FBFD6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510</Words>
  <Characters>522</Characters>
  <Application>Microsoft Office Word</Application>
  <DocSecurity>0</DocSecurity>
  <Lines>74</Lines>
  <Paragraphs>93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祖誠 Tzu-Cherng Chang</cp:lastModifiedBy>
  <cp:revision>19</cp:revision>
  <dcterms:created xsi:type="dcterms:W3CDTF">2021-11-08T10:13:00Z</dcterms:created>
  <dcterms:modified xsi:type="dcterms:W3CDTF">2025-04-02T03:52:00Z</dcterms:modified>
</cp:coreProperties>
</file>