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2311A0">
              <w:rPr>
                <w:rFonts w:ascii="華康粗黑體" w:eastAsia="華康粗黑體" w:hAnsi="華康粗黑體" w:hint="eastAsia"/>
              </w:rPr>
              <w:t>8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311A0">
              <w:rPr>
                <w:rFonts w:ascii="華康粗黑體" w:eastAsia="華康粗黑體" w:hAnsi="華康粗黑體" w:hint="eastAsia"/>
              </w:rPr>
              <w:t>14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2311A0">
              <w:rPr>
                <w:rFonts w:ascii="華康粗黑體" w:eastAsia="華康粗黑體" w:hAnsi="華康粗黑體" w:hint="eastAsia"/>
              </w:rPr>
              <w:t>17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2311A0">
              <w:rPr>
                <w:rFonts w:ascii="華康粗黑體" w:eastAsia="華康粗黑體" w:hAnsi="華康粗黑體" w:hint="eastAsia"/>
              </w:rPr>
              <w:t>8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2311A0">
              <w:rPr>
                <w:rFonts w:ascii="華康粗黑體" w:eastAsia="華康粗黑體" w:hAnsi="華康粗黑體" w:hint="eastAsia"/>
              </w:rPr>
              <w:t>21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2311A0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2311A0">
              <w:rPr>
                <w:rFonts w:ascii="華康粗黑體" w:eastAsia="華康粗黑體" w:hAnsi="華康粗黑體" w:hint="eastAsia"/>
              </w:rPr>
              <w:t>秘書、高秘書</w:t>
            </w:r>
            <w:bookmarkStart w:id="0" w:name="_GoBack"/>
            <w:bookmarkEnd w:id="0"/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2311A0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2311A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2311A0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2311A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2311A0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2311A0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311A0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2311A0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2311A0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2311A0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2311A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2311A0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2311A0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11A0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F6E466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2B83-381C-4E59-AFD8-A872DD9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2023-06-07T07:55:00Z</dcterms:created>
  <dcterms:modified xsi:type="dcterms:W3CDTF">2023-06-07T07:55:00Z</dcterms:modified>
</cp:coreProperties>
</file>